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D9" w:rsidRPr="00206149" w:rsidRDefault="001E61C8" w:rsidP="001C4099">
      <w:pPr>
        <w:spacing w:after="0" w:line="240" w:lineRule="auto"/>
        <w:rPr>
          <w:rFonts w:ascii="Calibri" w:eastAsia="Times New Roman" w:hAnsi="Calibri" w:cs="Times New Roman"/>
          <w:b/>
          <w:color w:val="336633"/>
          <w:sz w:val="56"/>
          <w:szCs w:val="60"/>
        </w:rPr>
      </w:pPr>
      <w:r>
        <w:rPr>
          <w:rFonts w:ascii="Calibri" w:eastAsia="Times New Roman" w:hAnsi="Calibri" w:cs="Times New Roman"/>
          <w:b/>
          <w:color w:val="336633"/>
          <w:sz w:val="56"/>
          <w:szCs w:val="60"/>
        </w:rPr>
        <w:t>Broccoli Salad</w:t>
      </w:r>
    </w:p>
    <w:p w:rsidR="00206149" w:rsidRPr="001C4099" w:rsidRDefault="00206149" w:rsidP="001C4099">
      <w:pPr>
        <w:pStyle w:val="Header"/>
        <w:rPr>
          <w:caps/>
          <w:color w:val="8DB24C"/>
          <w:sz w:val="24"/>
          <w:szCs w:val="24"/>
        </w:rPr>
      </w:pPr>
      <w:r w:rsidRPr="001C4099">
        <w:rPr>
          <w:caps/>
          <w:color w:val="8DB24C"/>
          <w:sz w:val="24"/>
          <w:szCs w:val="24"/>
        </w:rPr>
        <w:t>A HEALTHY, DELICIOUS, MEAT-FREE RECIPE</w:t>
      </w:r>
    </w:p>
    <w:p w:rsidR="005F15D9" w:rsidRDefault="005F15D9" w:rsidP="005F15D9">
      <w:pPr>
        <w:spacing w:after="0"/>
        <w:rPr>
          <w:rFonts w:ascii="Calibri" w:eastAsia="Times New Roman" w:hAnsi="Calibri" w:cs="Times New Roman"/>
          <w:b/>
        </w:rPr>
      </w:pPr>
    </w:p>
    <w:p w:rsidR="006D5CF9" w:rsidRPr="006D5CF9" w:rsidRDefault="006D5CF9" w:rsidP="006D5CF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SERVINGS</w:t>
      </w:r>
      <w:r w:rsidR="00A35A76">
        <w:rPr>
          <w:rFonts w:eastAsia="Times New Roman" w:cs="Times New Roman"/>
          <w:b/>
        </w:rPr>
        <w:t>:100</w:t>
      </w:r>
      <w:bookmarkStart w:id="0" w:name="_GoBack"/>
      <w:bookmarkEnd w:id="0"/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59"/>
        <w:gridCol w:w="1397"/>
        <w:gridCol w:w="1484"/>
      </w:tblGrid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rPr>
                <w:b/>
              </w:rPr>
            </w:pPr>
            <w:r w:rsidRPr="006D5CF9">
              <w:rPr>
                <w:b/>
              </w:rPr>
              <w:t>Ingredients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proofErr w:type="spellStart"/>
            <w:r w:rsidRPr="006D5CF9">
              <w:rPr>
                <w:b/>
              </w:rPr>
              <w:t>Qty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Measure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Fresh Broccoli (cut into small florets)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1</w:t>
            </w:r>
            <w:r w:rsidR="00A35A76"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head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Red Onion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5</w:t>
            </w:r>
            <w:r w:rsidR="001E61C8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Plant based cheddar cheese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3</w:t>
            </w:r>
            <w:r w:rsidR="001E61C8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Raisins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5</w:t>
            </w:r>
            <w:r w:rsidR="001E61C8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Plant based mayo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Sugar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2</w:t>
            </w:r>
            <w:r w:rsidR="001E61C8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1E61C8" w:rsidP="006D5CF9">
            <w:r>
              <w:t>Vinegar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A35A76" w:rsidP="006D5CF9">
            <w:pPr>
              <w:jc w:val="right"/>
            </w:pPr>
            <w:r>
              <w:t>cup</w:t>
            </w: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1B791B">
            <w:r>
              <w:t>Cherry tomato (cut in half)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A35A76" w:rsidP="006D5CF9">
            <w:pPr>
              <w:jc w:val="right"/>
            </w:pPr>
            <w: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  <w:r>
              <w:t>cup</w:t>
            </w: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A35A76" w:rsidP="006D5CF9">
            <w:r>
              <w:t>Soy Milk or Almond Milk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A35A76" w:rsidP="006D5CF9">
            <w:pPr>
              <w:jc w:val="right"/>
            </w:pPr>
            <w:r>
              <w:t xml:space="preserve">2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A35A76" w:rsidP="006D5CF9">
            <w:pPr>
              <w:jc w:val="right"/>
            </w:pPr>
            <w:r>
              <w:t>cups</w:t>
            </w: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1C8" w:rsidRPr="006D5CF9" w:rsidRDefault="001E61C8" w:rsidP="006D5CF9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1C8" w:rsidRPr="006D5CF9" w:rsidRDefault="001E61C8" w:rsidP="006D5CF9">
            <w:pPr>
              <w:jc w:val="right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61C8" w:rsidRPr="006D5CF9" w:rsidRDefault="001E61C8" w:rsidP="006D5CF9">
            <w:pPr>
              <w:jc w:val="right"/>
              <w:rPr>
                <w:b/>
              </w:rPr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1E61C8" w:rsidP="006D5CF9">
            <w:pPr>
              <w:jc w:val="right"/>
            </w:pPr>
          </w:p>
        </w:tc>
      </w:tr>
    </w:tbl>
    <w:p w:rsidR="006D5CF9" w:rsidRPr="006D5CF9" w:rsidRDefault="006D5CF9" w:rsidP="006D5CF9">
      <w:pPr>
        <w:spacing w:after="0" w:line="240" w:lineRule="auto"/>
        <w:rPr>
          <w:rFonts w:eastAsiaTheme="minorHAnsi"/>
          <w:i/>
        </w:rPr>
      </w:pPr>
      <w:r w:rsidRPr="006D5CF9">
        <w:rPr>
          <w:i/>
        </w:rPr>
        <w:t>HACCP - Standard Operating Procedure - Use hand washing procedures before starting recipe.</w:t>
      </w:r>
    </w:p>
    <w:p w:rsidR="006D5CF9" w:rsidRDefault="001E61C8" w:rsidP="006D5CF9">
      <w:pPr>
        <w:pStyle w:val="ListParagraph"/>
        <w:spacing w:before="120" w:after="0" w:line="240" w:lineRule="auto"/>
        <w:ind w:left="0"/>
        <w:rPr>
          <w:rStyle w:val="Strong"/>
          <w:rFonts w:eastAsia="Times New Roman" w:cs="Calibri"/>
          <w:color w:val="336633"/>
          <w:sz w:val="32"/>
          <w:szCs w:val="32"/>
        </w:rPr>
      </w:pPr>
      <w:r>
        <w:rPr>
          <w:rStyle w:val="Strong"/>
          <w:rFonts w:eastAsia="Times New Roman" w:cs="Calibri"/>
          <w:color w:val="336633"/>
          <w:sz w:val="32"/>
          <w:szCs w:val="32"/>
        </w:rPr>
        <w:t>Preparation</w:t>
      </w:r>
    </w:p>
    <w:p w:rsidR="001E61C8" w:rsidRPr="001E61C8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color w:val="336633"/>
          <w:sz w:val="32"/>
          <w:szCs w:val="32"/>
        </w:rPr>
      </w:pPr>
      <w:r>
        <w:rPr>
          <w:rStyle w:val="Strong"/>
          <w:rFonts w:eastAsia="Times New Roman" w:cs="Calibri"/>
          <w:color w:val="336633"/>
          <w:sz w:val="32"/>
          <w:szCs w:val="32"/>
        </w:rPr>
        <w:t>Toss broccoli, red onion, raisins and cheddar cheese together.  Set aside.</w:t>
      </w:r>
    </w:p>
    <w:p w:rsidR="001E61C8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color w:val="336633"/>
          <w:sz w:val="32"/>
          <w:szCs w:val="32"/>
        </w:rPr>
      </w:pPr>
      <w:r>
        <w:rPr>
          <w:rStyle w:val="Strong"/>
          <w:color w:val="336633"/>
          <w:sz w:val="32"/>
          <w:szCs w:val="32"/>
        </w:rPr>
        <w:t>In a separate bowl whisk</w:t>
      </w:r>
      <w:r w:rsidR="00F55E25">
        <w:rPr>
          <w:rStyle w:val="Strong"/>
          <w:color w:val="336633"/>
          <w:sz w:val="32"/>
          <w:szCs w:val="32"/>
        </w:rPr>
        <w:t>; mayo</w:t>
      </w:r>
      <w:r>
        <w:rPr>
          <w:rStyle w:val="Strong"/>
          <w:color w:val="336633"/>
          <w:sz w:val="32"/>
          <w:szCs w:val="32"/>
        </w:rPr>
        <w:t>, sugar</w:t>
      </w:r>
      <w:r w:rsidR="00A35A76">
        <w:rPr>
          <w:rStyle w:val="Strong"/>
          <w:color w:val="336633"/>
          <w:sz w:val="32"/>
          <w:szCs w:val="32"/>
        </w:rPr>
        <w:t>, milk</w:t>
      </w:r>
      <w:r>
        <w:rPr>
          <w:rStyle w:val="Strong"/>
          <w:color w:val="336633"/>
          <w:sz w:val="32"/>
          <w:szCs w:val="32"/>
        </w:rPr>
        <w:t xml:space="preserve"> and vinegar</w:t>
      </w:r>
      <w:r w:rsidR="00F55E25">
        <w:rPr>
          <w:rStyle w:val="Strong"/>
          <w:color w:val="336633"/>
          <w:sz w:val="32"/>
          <w:szCs w:val="32"/>
        </w:rPr>
        <w:t>.  Pour over broccoli mixture.</w:t>
      </w:r>
      <w:r>
        <w:rPr>
          <w:rStyle w:val="Strong"/>
          <w:color w:val="336633"/>
          <w:sz w:val="32"/>
          <w:szCs w:val="32"/>
        </w:rPr>
        <w:t xml:space="preserve">  Toss well.</w:t>
      </w:r>
    </w:p>
    <w:p w:rsidR="001E61C8" w:rsidRPr="006D5CF9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color w:val="336633"/>
          <w:sz w:val="32"/>
          <w:szCs w:val="32"/>
        </w:rPr>
      </w:pPr>
      <w:r>
        <w:rPr>
          <w:rStyle w:val="Strong"/>
          <w:color w:val="336633"/>
          <w:sz w:val="32"/>
          <w:szCs w:val="32"/>
        </w:rPr>
        <w:t>Top with cherry tomatoes</w:t>
      </w:r>
      <w:r w:rsidR="00F55E25">
        <w:rPr>
          <w:rStyle w:val="Strong"/>
          <w:color w:val="336633"/>
          <w:sz w:val="32"/>
          <w:szCs w:val="32"/>
        </w:rPr>
        <w:t>.</w:t>
      </w:r>
    </w:p>
    <w:p w:rsidR="006D5CF9" w:rsidRPr="006D5CF9" w:rsidRDefault="006D5CF9" w:rsidP="006D5CF9">
      <w:pPr>
        <w:pStyle w:val="ListParagraph"/>
        <w:spacing w:before="120" w:after="0" w:line="240" w:lineRule="auto"/>
        <w:ind w:left="0"/>
        <w:rPr>
          <w:rStyle w:val="Strong"/>
          <w:color w:val="336633"/>
          <w:sz w:val="32"/>
          <w:szCs w:val="32"/>
        </w:rPr>
      </w:pPr>
      <w:r w:rsidRPr="006D5CF9">
        <w:rPr>
          <w:rStyle w:val="Strong"/>
          <w:rFonts w:eastAsia="Times New Roman" w:cs="Calibri"/>
          <w:color w:val="336633"/>
          <w:sz w:val="32"/>
          <w:szCs w:val="32"/>
        </w:rPr>
        <w:t>Serving Information</w:t>
      </w:r>
    </w:p>
    <w:p w:rsidR="006D5CF9" w:rsidRPr="006D5CF9" w:rsidRDefault="00F55E25" w:rsidP="006D5CF9">
      <w:pPr>
        <w:pStyle w:val="ListParagraph"/>
        <w:spacing w:after="0" w:line="240" w:lineRule="auto"/>
        <w:ind w:left="0"/>
        <w:rPr>
          <w:rStyle w:val="Strong"/>
          <w:rFonts w:cs="Times New Roman"/>
          <w:b w:val="0"/>
          <w:color w:val="FFFFFF" w:themeColor="background1"/>
        </w:rPr>
      </w:pPr>
      <w:r>
        <w:rPr>
          <w:rStyle w:val="Strong"/>
          <w:rFonts w:eastAsia="Times New Roman" w:cs="Calibri"/>
          <w:b w:val="0"/>
        </w:rPr>
        <w:t>Enjoy with as a side with a good plant based sandwich</w:t>
      </w:r>
    </w:p>
    <w:p w:rsidR="006D5CF9" w:rsidRPr="006D5CF9" w:rsidRDefault="006D5CF9" w:rsidP="006D5CF9">
      <w:pPr>
        <w:spacing w:before="120" w:after="0" w:line="240" w:lineRule="auto"/>
        <w:rPr>
          <w:rFonts w:eastAsia="Times New Roman" w:cs="Calibri"/>
          <w:color w:val="F79646" w:themeColor="accent6"/>
        </w:rPr>
      </w:pPr>
      <w:r w:rsidRPr="006D5CF9">
        <w:rPr>
          <w:rFonts w:eastAsia="Times New Roman" w:cs="Calibri"/>
          <w:b/>
          <w:bCs/>
          <w:color w:val="336633"/>
          <w:sz w:val="32"/>
          <w:szCs w:val="32"/>
        </w:rPr>
        <w:t>Nutrition Information</w:t>
      </w:r>
      <w:r w:rsidRPr="006D5CF9">
        <w:rPr>
          <w:rFonts w:eastAsia="Times New Roman" w:cs="Calibri"/>
          <w:b/>
          <w:bCs/>
          <w:color w:val="336633"/>
        </w:rPr>
        <w:t xml:space="preserve"> </w:t>
      </w:r>
      <w:r w:rsidRPr="006D5CF9">
        <w:rPr>
          <w:rFonts w:eastAsia="Times New Roman" w:cs="Calibri"/>
          <w:bCs/>
        </w:rPr>
        <w:t>*From USDA Nutrient Database</w:t>
      </w:r>
    </w:p>
    <w:p w:rsidR="006D5CF9" w:rsidRPr="006D5CF9" w:rsidRDefault="006D5CF9" w:rsidP="006D5CF9">
      <w:pPr>
        <w:pStyle w:val="ListParagraph"/>
        <w:spacing w:after="0" w:line="240" w:lineRule="auto"/>
        <w:ind w:left="0"/>
        <w:rPr>
          <w:rStyle w:val="Strong"/>
          <w:rFonts w:eastAsiaTheme="minorHAnsi"/>
          <w:b w:val="0"/>
        </w:rPr>
      </w:pPr>
      <w:r w:rsidRPr="006D5CF9">
        <w:rPr>
          <w:rStyle w:val="Strong"/>
          <w:rFonts w:eastAsia="Times New Roman" w:cs="Calibri"/>
          <w:b w:val="0"/>
        </w:rPr>
        <w:t>Calories: 446</w:t>
      </w:r>
      <w:r w:rsidR="00F55E25">
        <w:rPr>
          <w:rStyle w:val="Strong"/>
          <w:rFonts w:eastAsia="Times New Roman" w:cs="Calibri"/>
          <w:b w:val="0"/>
        </w:rPr>
        <w:t>,</w:t>
      </w:r>
      <w:r w:rsidRPr="006D5CF9">
        <w:rPr>
          <w:rStyle w:val="Strong"/>
          <w:rFonts w:eastAsia="Times New Roman" w:cs="Calibri"/>
          <w:b w:val="0"/>
        </w:rPr>
        <w:t xml:space="preserve"> </w:t>
      </w:r>
      <w:r w:rsidR="00F55E25">
        <w:rPr>
          <w:rStyle w:val="Strong"/>
          <w:rFonts w:eastAsia="Times New Roman" w:cs="Calibri"/>
          <w:b w:val="0"/>
        </w:rPr>
        <w:t>To</w:t>
      </w:r>
      <w:r w:rsidRPr="006D5CF9">
        <w:rPr>
          <w:rStyle w:val="Strong"/>
          <w:rFonts w:eastAsia="Times New Roman" w:cs="Calibri"/>
          <w:b w:val="0"/>
        </w:rPr>
        <w:t>tal Fat: 24g Saturated Fat: 7g Carbohydrate: 47g Protein: 10g Sodium: 503mg</w:t>
      </w:r>
    </w:p>
    <w:p w:rsidR="000B4FEB" w:rsidRPr="006D5CF9" w:rsidRDefault="006D5CF9" w:rsidP="006D5CF9">
      <w:pPr>
        <w:spacing w:after="0" w:line="240" w:lineRule="auto"/>
        <w:rPr>
          <w:b/>
        </w:rPr>
      </w:pPr>
      <w:r w:rsidRPr="006D5CF9">
        <w:rPr>
          <w:rStyle w:val="Strong"/>
          <w:rFonts w:eastAsia="Times New Roman" w:cs="Calibri"/>
          <w:b w:val="0"/>
        </w:rPr>
        <w:t>Vitamin A:  212mg Vitamin C: 32mg Calcium: 142mg Iron: 4mg   Folic Acid:</w:t>
      </w:r>
      <w:r w:rsidRPr="006D5CF9">
        <w:rPr>
          <w:b/>
        </w:rPr>
        <w:t xml:space="preserve"> </w:t>
      </w:r>
      <w:r w:rsidRPr="006D5CF9">
        <w:rPr>
          <w:rStyle w:val="Strong"/>
          <w:rFonts w:eastAsia="Times New Roman" w:cs="Calibri"/>
          <w:b w:val="0"/>
        </w:rPr>
        <w:t>219mg</w:t>
      </w:r>
    </w:p>
    <w:sectPr w:rsidR="000B4FEB" w:rsidRPr="006D5CF9" w:rsidSect="00F4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E6" w:rsidRDefault="00EB74E6" w:rsidP="000B4FEB">
      <w:pPr>
        <w:spacing w:after="0" w:line="240" w:lineRule="auto"/>
      </w:pPr>
      <w:r>
        <w:separator/>
      </w:r>
    </w:p>
  </w:endnote>
  <w:endnote w:type="continuationSeparator" w:id="0">
    <w:p w:rsidR="00EB74E6" w:rsidRDefault="00EB74E6" w:rsidP="000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F9" w:rsidRDefault="006D5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9" w:rsidRDefault="000C04D9" w:rsidP="00B358EA">
    <w:pPr>
      <w:pStyle w:val="Footer"/>
      <w:tabs>
        <w:tab w:val="right" w:pos="10080"/>
      </w:tabs>
      <w:rPr>
        <w:rStyle w:val="PageNumber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5F57CCB8" wp14:editId="4655A5E8">
          <wp:simplePos x="0" y="0"/>
          <wp:positionH relativeFrom="column">
            <wp:posOffset>-685800</wp:posOffset>
          </wp:positionH>
          <wp:positionV relativeFrom="paragraph">
            <wp:posOffset>-301625</wp:posOffset>
          </wp:positionV>
          <wp:extent cx="7972425" cy="45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r-for-Recip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7242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5ECA80CF" wp14:editId="19BC62A3">
          <wp:simplePos x="0" y="0"/>
          <wp:positionH relativeFrom="column">
            <wp:posOffset>29845</wp:posOffset>
          </wp:positionH>
          <wp:positionV relativeFrom="paragraph">
            <wp:posOffset>-59055</wp:posOffset>
          </wp:positionV>
          <wp:extent cx="2882996" cy="449966"/>
          <wp:effectExtent l="0" t="0" r="0" b="762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2996" cy="44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20CE18" wp14:editId="648F687A">
              <wp:simplePos x="0" y="0"/>
              <wp:positionH relativeFrom="column">
                <wp:posOffset>3531235</wp:posOffset>
              </wp:positionH>
              <wp:positionV relativeFrom="paragraph">
                <wp:posOffset>125095</wp:posOffset>
              </wp:positionV>
              <wp:extent cx="2132965" cy="354965"/>
              <wp:effectExtent l="0" t="0" r="0" b="698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4D9" w:rsidRPr="0071427A" w:rsidRDefault="000C04D9" w:rsidP="003B578C">
                          <w:pPr>
                            <w:tabs>
                              <w:tab w:val="left" w:pos="360"/>
                            </w:tabs>
                            <w:spacing w:after="0" w:line="240" w:lineRule="auto"/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</w:pPr>
                          <w:r w:rsidRPr="0071427A"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  <w:t>www.bringfoodforward.org</w:t>
                          </w:r>
                        </w:p>
                        <w:p w:rsidR="000C04D9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  <w:p w:rsidR="000C04D9" w:rsidRPr="001A5FF8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8.05pt;margin-top:9.85pt;width:167.9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tdtA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" filled="f" stroked="f">
              <v:textbox>
                <w:txbxContent>
                  <w:p w:rsidR="000C04D9" w:rsidRPr="0071427A" w:rsidRDefault="000C04D9" w:rsidP="003B578C">
                    <w:pPr>
                      <w:tabs>
                        <w:tab w:val="left" w:pos="360"/>
                      </w:tabs>
                      <w:spacing w:after="0" w:line="240" w:lineRule="auto"/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</w:pPr>
                    <w:r w:rsidRPr="0071427A"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  <w:t>www.bringfoodforward.org</w:t>
                    </w:r>
                  </w:p>
                  <w:p w:rsidR="000C04D9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  <w:p w:rsidR="000C04D9" w:rsidRPr="001A5FF8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04D9" w:rsidRDefault="000C04D9" w:rsidP="00B358EA">
    <w:pPr>
      <w:pStyle w:val="Footer"/>
      <w:tabs>
        <w:tab w:val="right" w:pos="1008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F520B">
      <w:rPr>
        <w:rStyle w:val="PageNumber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F9" w:rsidRDefault="006D5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E6" w:rsidRDefault="00EB74E6" w:rsidP="000B4FEB">
      <w:pPr>
        <w:spacing w:after="0" w:line="240" w:lineRule="auto"/>
      </w:pPr>
      <w:r>
        <w:separator/>
      </w:r>
    </w:p>
  </w:footnote>
  <w:footnote w:type="continuationSeparator" w:id="0">
    <w:p w:rsidR="00EB74E6" w:rsidRDefault="00EB74E6" w:rsidP="000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9" w:rsidRDefault="00EB74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900pt;z-index:-251645952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9" w:rsidRDefault="000C04D9" w:rsidP="006367E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D9" w:rsidRDefault="00EB74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900pt;z-index:-251644928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AE2"/>
    <w:multiLevelType w:val="hybridMultilevel"/>
    <w:tmpl w:val="0E0C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66E"/>
    <w:multiLevelType w:val="hybridMultilevel"/>
    <w:tmpl w:val="6E0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2F76"/>
    <w:multiLevelType w:val="hybridMultilevel"/>
    <w:tmpl w:val="D754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33CA"/>
    <w:multiLevelType w:val="hybridMultilevel"/>
    <w:tmpl w:val="26A86008"/>
    <w:lvl w:ilvl="0" w:tplc="C9789F4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52C1"/>
    <w:multiLevelType w:val="hybridMultilevel"/>
    <w:tmpl w:val="11487D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193F42B1"/>
    <w:multiLevelType w:val="hybridMultilevel"/>
    <w:tmpl w:val="98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516FF"/>
    <w:multiLevelType w:val="hybridMultilevel"/>
    <w:tmpl w:val="F3E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B2878"/>
    <w:multiLevelType w:val="hybridMultilevel"/>
    <w:tmpl w:val="92C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32734"/>
    <w:multiLevelType w:val="hybridMultilevel"/>
    <w:tmpl w:val="9D6E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343F7"/>
    <w:multiLevelType w:val="hybridMultilevel"/>
    <w:tmpl w:val="30267FB0"/>
    <w:lvl w:ilvl="0" w:tplc="986E5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21BEA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4D0D99"/>
    <w:multiLevelType w:val="hybridMultilevel"/>
    <w:tmpl w:val="A73E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EB"/>
    <w:rsid w:val="000015B5"/>
    <w:rsid w:val="000346D1"/>
    <w:rsid w:val="00040474"/>
    <w:rsid w:val="000801D2"/>
    <w:rsid w:val="000846B8"/>
    <w:rsid w:val="00090288"/>
    <w:rsid w:val="00093EF2"/>
    <w:rsid w:val="000B4FEB"/>
    <w:rsid w:val="000C0441"/>
    <w:rsid w:val="000C04D9"/>
    <w:rsid w:val="000D2CD5"/>
    <w:rsid w:val="00107B17"/>
    <w:rsid w:val="00161DF4"/>
    <w:rsid w:val="001640D1"/>
    <w:rsid w:val="00187DC2"/>
    <w:rsid w:val="001A5FF8"/>
    <w:rsid w:val="001A6B64"/>
    <w:rsid w:val="001B5F4D"/>
    <w:rsid w:val="001B7656"/>
    <w:rsid w:val="001C4099"/>
    <w:rsid w:val="001D39F5"/>
    <w:rsid w:val="001D4E5B"/>
    <w:rsid w:val="001D762B"/>
    <w:rsid w:val="001E5588"/>
    <w:rsid w:val="001E61C8"/>
    <w:rsid w:val="001F7471"/>
    <w:rsid w:val="00200A98"/>
    <w:rsid w:val="00206149"/>
    <w:rsid w:val="00216159"/>
    <w:rsid w:val="00216756"/>
    <w:rsid w:val="00226B3C"/>
    <w:rsid w:val="00232921"/>
    <w:rsid w:val="00236939"/>
    <w:rsid w:val="00240E9C"/>
    <w:rsid w:val="00255BA4"/>
    <w:rsid w:val="002715DD"/>
    <w:rsid w:val="002733D2"/>
    <w:rsid w:val="00283760"/>
    <w:rsid w:val="002B0B98"/>
    <w:rsid w:val="002B1E7F"/>
    <w:rsid w:val="002D7FFE"/>
    <w:rsid w:val="002E5E37"/>
    <w:rsid w:val="002E6C2E"/>
    <w:rsid w:val="00313804"/>
    <w:rsid w:val="00347364"/>
    <w:rsid w:val="0036175F"/>
    <w:rsid w:val="00361A31"/>
    <w:rsid w:val="0037243E"/>
    <w:rsid w:val="003771B9"/>
    <w:rsid w:val="0038784A"/>
    <w:rsid w:val="00390F4C"/>
    <w:rsid w:val="0039497A"/>
    <w:rsid w:val="00396051"/>
    <w:rsid w:val="003A3760"/>
    <w:rsid w:val="003B578C"/>
    <w:rsid w:val="003E500F"/>
    <w:rsid w:val="003F0A32"/>
    <w:rsid w:val="00410106"/>
    <w:rsid w:val="00412E1A"/>
    <w:rsid w:val="004331AE"/>
    <w:rsid w:val="00441AD5"/>
    <w:rsid w:val="00442D9E"/>
    <w:rsid w:val="00443660"/>
    <w:rsid w:val="00450971"/>
    <w:rsid w:val="00450A5D"/>
    <w:rsid w:val="004911A2"/>
    <w:rsid w:val="004A4E07"/>
    <w:rsid w:val="004C3D3A"/>
    <w:rsid w:val="004C3E9B"/>
    <w:rsid w:val="004C4AB5"/>
    <w:rsid w:val="00517629"/>
    <w:rsid w:val="0057167D"/>
    <w:rsid w:val="005C1DD6"/>
    <w:rsid w:val="005D49BE"/>
    <w:rsid w:val="005F15D9"/>
    <w:rsid w:val="00611EA3"/>
    <w:rsid w:val="00617CE7"/>
    <w:rsid w:val="006367E2"/>
    <w:rsid w:val="00647956"/>
    <w:rsid w:val="006C3D97"/>
    <w:rsid w:val="006C6257"/>
    <w:rsid w:val="006D3E45"/>
    <w:rsid w:val="006D5CF9"/>
    <w:rsid w:val="0071427A"/>
    <w:rsid w:val="00734240"/>
    <w:rsid w:val="007549A1"/>
    <w:rsid w:val="00785794"/>
    <w:rsid w:val="00797482"/>
    <w:rsid w:val="007B54F1"/>
    <w:rsid w:val="007B7839"/>
    <w:rsid w:val="007E11D1"/>
    <w:rsid w:val="007E1351"/>
    <w:rsid w:val="007E7B98"/>
    <w:rsid w:val="007F55D7"/>
    <w:rsid w:val="007F724B"/>
    <w:rsid w:val="008039EF"/>
    <w:rsid w:val="00816B33"/>
    <w:rsid w:val="008201FD"/>
    <w:rsid w:val="0082359C"/>
    <w:rsid w:val="00825C24"/>
    <w:rsid w:val="00843566"/>
    <w:rsid w:val="00864730"/>
    <w:rsid w:val="008741D4"/>
    <w:rsid w:val="008A3E39"/>
    <w:rsid w:val="008C5152"/>
    <w:rsid w:val="008E534C"/>
    <w:rsid w:val="008F3A45"/>
    <w:rsid w:val="009109EE"/>
    <w:rsid w:val="009372F5"/>
    <w:rsid w:val="00944D09"/>
    <w:rsid w:val="00947971"/>
    <w:rsid w:val="00955305"/>
    <w:rsid w:val="0099638E"/>
    <w:rsid w:val="009B090D"/>
    <w:rsid w:val="009B1251"/>
    <w:rsid w:val="00A27256"/>
    <w:rsid w:val="00A27CF3"/>
    <w:rsid w:val="00A35A76"/>
    <w:rsid w:val="00A437CB"/>
    <w:rsid w:val="00A60880"/>
    <w:rsid w:val="00A84838"/>
    <w:rsid w:val="00A84B70"/>
    <w:rsid w:val="00A95D60"/>
    <w:rsid w:val="00AE1C58"/>
    <w:rsid w:val="00B14D6B"/>
    <w:rsid w:val="00B358EA"/>
    <w:rsid w:val="00B45D15"/>
    <w:rsid w:val="00B51AF7"/>
    <w:rsid w:val="00B86BA2"/>
    <w:rsid w:val="00B90703"/>
    <w:rsid w:val="00BA4578"/>
    <w:rsid w:val="00BF43F4"/>
    <w:rsid w:val="00BF520B"/>
    <w:rsid w:val="00C00576"/>
    <w:rsid w:val="00C1708F"/>
    <w:rsid w:val="00C35E55"/>
    <w:rsid w:val="00C408B5"/>
    <w:rsid w:val="00C74918"/>
    <w:rsid w:val="00C92BD2"/>
    <w:rsid w:val="00CB599A"/>
    <w:rsid w:val="00CC24F7"/>
    <w:rsid w:val="00CC2B75"/>
    <w:rsid w:val="00CF23F1"/>
    <w:rsid w:val="00CF307F"/>
    <w:rsid w:val="00D01EEC"/>
    <w:rsid w:val="00D24FC1"/>
    <w:rsid w:val="00D66778"/>
    <w:rsid w:val="00D70CE1"/>
    <w:rsid w:val="00D745CC"/>
    <w:rsid w:val="00DB273D"/>
    <w:rsid w:val="00DB29E3"/>
    <w:rsid w:val="00DC5329"/>
    <w:rsid w:val="00DE606B"/>
    <w:rsid w:val="00DF4F39"/>
    <w:rsid w:val="00E21977"/>
    <w:rsid w:val="00E40CC6"/>
    <w:rsid w:val="00E4633E"/>
    <w:rsid w:val="00E6529B"/>
    <w:rsid w:val="00EA3FDE"/>
    <w:rsid w:val="00EB74E6"/>
    <w:rsid w:val="00F11DF2"/>
    <w:rsid w:val="00F13878"/>
    <w:rsid w:val="00F347F0"/>
    <w:rsid w:val="00F434BE"/>
    <w:rsid w:val="00F43C7D"/>
    <w:rsid w:val="00F55E25"/>
    <w:rsid w:val="00F702D1"/>
    <w:rsid w:val="00F83FA2"/>
    <w:rsid w:val="00F92399"/>
    <w:rsid w:val="00FC5994"/>
    <w:rsid w:val="00FE2540"/>
    <w:rsid w:val="00FF0A96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annotation subjec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3F0A32"/>
    <w:pPr>
      <w:spacing w:after="0" w:line="306" w:lineRule="exact"/>
      <w:ind w:left="20" w:right="-62"/>
      <w:outlineLvl w:val="0"/>
    </w:pPr>
    <w:rPr>
      <w:rFonts w:ascii="Calibri" w:eastAsia="Calibri" w:hAnsi="Calibri" w:cs="Calibri"/>
      <w:bCs/>
      <w:spacing w:val="1"/>
      <w:position w:val="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3F0A32"/>
    <w:rPr>
      <w:rFonts w:ascii="Calibri" w:eastAsia="Calibri" w:hAnsi="Calibri" w:cs="Calibri"/>
      <w:bCs/>
      <w:spacing w:val="1"/>
      <w:position w:val="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F0A9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uiPriority="10" w:qFormat="1"/>
    <w:lsdException w:name="Hyperlink" w:uiPriority="99"/>
    <w:lsdException w:name="FollowedHyperlink" w:uiPriority="99"/>
    <w:lsdException w:name="Strong" w:uiPriority="22" w:qFormat="1"/>
    <w:lsdException w:name="annotation subjec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3F0A32"/>
    <w:pPr>
      <w:spacing w:after="0" w:line="306" w:lineRule="exact"/>
      <w:ind w:left="20" w:right="-62"/>
      <w:outlineLvl w:val="0"/>
    </w:pPr>
    <w:rPr>
      <w:rFonts w:ascii="Calibri" w:eastAsia="Calibri" w:hAnsi="Calibri" w:cs="Calibri"/>
      <w:bCs/>
      <w:spacing w:val="1"/>
      <w:position w:val="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3F0A32"/>
    <w:rPr>
      <w:rFonts w:ascii="Calibri" w:eastAsia="Calibri" w:hAnsi="Calibri" w:cs="Calibri"/>
      <w:bCs/>
      <w:spacing w:val="1"/>
      <w:position w:val="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F0A9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7598-B135-43A0-8115-8ACAC47D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970</CharactersWithSpaces>
  <SharedDoc>false</SharedDoc>
  <HLinks>
    <vt:vector size="180" baseType="variant">
      <vt:variant>
        <vt:i4>2949207</vt:i4>
      </vt:variant>
      <vt:variant>
        <vt:i4>87</vt:i4>
      </vt:variant>
      <vt:variant>
        <vt:i4>0</vt:i4>
      </vt:variant>
      <vt:variant>
        <vt:i4>5</vt:i4>
      </vt:variant>
      <vt:variant>
        <vt:lpwstr>http://www.forksoverknives.com/</vt:lpwstr>
      </vt:variant>
      <vt:variant>
        <vt:lpwstr/>
      </vt:variant>
      <vt:variant>
        <vt:i4>4194366</vt:i4>
      </vt:variant>
      <vt:variant>
        <vt:i4>84</vt:i4>
      </vt:variant>
      <vt:variant>
        <vt:i4>0</vt:i4>
      </vt:variant>
      <vt:variant>
        <vt:i4>5</vt:i4>
      </vt:variant>
      <vt:variant>
        <vt:lpwstr>http://www.eatinganimals.com/</vt:lpwstr>
      </vt:variant>
      <vt:variant>
        <vt:lpwstr/>
      </vt:variant>
      <vt:variant>
        <vt:i4>3997772</vt:i4>
      </vt:variant>
      <vt:variant>
        <vt:i4>81</vt:i4>
      </vt:variant>
      <vt:variant>
        <vt:i4>0</vt:i4>
      </vt:variant>
      <vt:variant>
        <vt:i4>5</vt:i4>
      </vt:variant>
      <vt:variant>
        <vt:lpwstr>http://www.takepart.com/foodinc</vt:lpwstr>
      </vt:variant>
      <vt:variant>
        <vt:lpwstr/>
      </vt:variant>
      <vt:variant>
        <vt:i4>6029312</vt:i4>
      </vt:variant>
      <vt:variant>
        <vt:i4>78</vt:i4>
      </vt:variant>
      <vt:variant>
        <vt:i4>0</vt:i4>
      </vt:variant>
      <vt:variant>
        <vt:i4>5</vt:i4>
      </vt:variant>
      <vt:variant>
        <vt:lpwstr>http://learning.blogs.nytimes.com/2008/01/29/wherefore-the-beef/</vt:lpwstr>
      </vt:variant>
      <vt:variant>
        <vt:lpwstr/>
      </vt:variant>
      <vt:variant>
        <vt:i4>3604589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http://www.youtube.com/watch?v=tpziz8cJMaI</vt:lpwstr>
      </vt:variant>
      <vt:variant>
        <vt:lpwstr/>
      </vt:variant>
      <vt:variant>
        <vt:i4>2883632</vt:i4>
      </vt:variant>
      <vt:variant>
        <vt:i4>72</vt:i4>
      </vt:variant>
      <vt:variant>
        <vt:i4>0</vt:i4>
      </vt:variant>
      <vt:variant>
        <vt:i4>5</vt:i4>
      </vt:variant>
      <vt:variant>
        <vt:lpwstr>http://www.themeatrix.com/</vt:lpwstr>
      </vt:variant>
      <vt:variant>
        <vt:lpwstr/>
      </vt:variant>
      <vt:variant>
        <vt:i4>720971</vt:i4>
      </vt:variant>
      <vt:variant>
        <vt:i4>69</vt:i4>
      </vt:variant>
      <vt:variant>
        <vt:i4>0</vt:i4>
      </vt:variant>
      <vt:variant>
        <vt:i4>5</vt:i4>
      </vt:variant>
      <vt:variant>
        <vt:lpwstr>http://www.humanesociety.org/assets/pdfs/farm/meatless_mondays_toolkit_activities.pdf</vt:lpwstr>
      </vt:variant>
      <vt:variant>
        <vt:lpwstr/>
      </vt:variant>
      <vt:variant>
        <vt:i4>2555961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http://www.youtube.com/watch?v=zIforUNXrUQ</vt:lpwstr>
      </vt:variant>
      <vt:variant>
        <vt:lpwstr/>
      </vt:variant>
      <vt:variant>
        <vt:i4>4980827</vt:i4>
      </vt:variant>
      <vt:variant>
        <vt:i4>63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4980779</vt:i4>
      </vt:variant>
      <vt:variant>
        <vt:i4>60</vt:i4>
      </vt:variant>
      <vt:variant>
        <vt:i4>0</vt:i4>
      </vt:variant>
      <vt:variant>
        <vt:i4>5</vt:i4>
      </vt:variant>
      <vt:variant>
        <vt:lpwstr>http://www.wholefoodsmarket.com/wholekidsfoundation/index.php</vt:lpwstr>
      </vt:variant>
      <vt:variant>
        <vt:lpwstr/>
      </vt:variant>
      <vt:variant>
        <vt:i4>3866711</vt:i4>
      </vt:variant>
      <vt:variant>
        <vt:i4>57</vt:i4>
      </vt:variant>
      <vt:variant>
        <vt:i4>0</vt:i4>
      </vt:variant>
      <vt:variant>
        <vt:i4>5</vt:i4>
      </vt:variant>
      <vt:variant>
        <vt:lpwstr>http://www.farmersmarketonline.com/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http://www.treehugger.com/slideshows/culture/10-superstar-athletes-who-dont-eat-meat/</vt:lpwstr>
      </vt:variant>
      <vt:variant>
        <vt:lpwstr/>
      </vt:variant>
      <vt:variant>
        <vt:i4>5242972</vt:i4>
      </vt:variant>
      <vt:variant>
        <vt:i4>51</vt:i4>
      </vt:variant>
      <vt:variant>
        <vt:i4>0</vt:i4>
      </vt:variant>
      <vt:variant>
        <vt:i4>5</vt:i4>
      </vt:variant>
      <vt:variant>
        <vt:lpwstr>http://www.foodchamps.org/activity.php?char=4&amp;amp;name=Jolly&amp;amp;aktiv=aw.htm&amp;amp;poz=4ebfe5</vt:lpwstr>
      </vt:variant>
      <vt:variant>
        <vt:lpwstr/>
      </vt:variant>
      <vt:variant>
        <vt:i4>786512</vt:i4>
      </vt:variant>
      <vt:variant>
        <vt:i4>48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mailto:meatlessmonday@hsus.org</vt:lpwstr>
      </vt:variant>
      <vt:variant>
        <vt:lpwstr/>
      </vt:variant>
      <vt:variant>
        <vt:i4>3473482</vt:i4>
      </vt:variant>
      <vt:variant>
        <vt:i4>42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3473482</vt:i4>
      </vt:variant>
      <vt:variant>
        <vt:i4>39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http://www.humanesociety.org/meatlessmonday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http://www.foodchamps.org/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http://www.fruitsandveggiesmorematters.org/top-10-to-get-kids-involved</vt:lpwstr>
      </vt:variant>
      <vt:variant>
        <vt:lpwstr/>
      </vt:variant>
      <vt:variant>
        <vt:i4>8257564</vt:i4>
      </vt:variant>
      <vt:variant>
        <vt:i4>27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http://www.meatlessmonday.com/about_us/why-meatless/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https://www.dropbox.com/sh/a16nqm01lmocc80/AABFb1T1g2AcJ8qia0N6oiY_a?dl=0</vt:lpwstr>
      </vt:variant>
      <vt:variant>
        <vt:lpwstr/>
      </vt:variant>
      <vt:variant>
        <vt:i4>4587570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https://www.dropbox.com/sh/m9dtnurjca4vaxg/AACVyCOhOD8K3aZEC1EdY6l4a?dl=0</vt:lpwstr>
      </vt:variant>
      <vt:variant>
        <vt:lpwstr/>
      </vt:variant>
      <vt:variant>
        <vt:i4>4390971</vt:i4>
      </vt:variant>
      <vt:variant>
        <vt:i4>15</vt:i4>
      </vt:variant>
      <vt:variant>
        <vt:i4>0</vt:i4>
      </vt:variant>
      <vt:variant>
        <vt:i4>5</vt:i4>
      </vt:variant>
      <vt:variant>
        <vt:lpwstr>http://www.humanesociety.org/assets/pdfs/farm/meatless-monday-plant-based-recipes-for-schools.pdf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http://humanesociety.org/mmresources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http://www.amazon.com/Vegan-Volume-Quantity-Recipes-Occasion/dp/0931411211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Wanda White</cp:lastModifiedBy>
  <cp:revision>2</cp:revision>
  <cp:lastPrinted>2015-11-24T22:21:00Z</cp:lastPrinted>
  <dcterms:created xsi:type="dcterms:W3CDTF">2017-02-18T18:33:00Z</dcterms:created>
  <dcterms:modified xsi:type="dcterms:W3CDTF">2017-02-18T18:33:00Z</dcterms:modified>
</cp:coreProperties>
</file>